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80" w:rsidRPr="007F487A" w:rsidRDefault="00307980" w:rsidP="00307980">
      <w:pPr>
        <w:spacing w:line="294" w:lineRule="atLeast"/>
        <w:jc w:val="center"/>
      </w:pPr>
      <w:r w:rsidRPr="007F487A">
        <w:rPr>
          <w:b/>
          <w:bCs/>
        </w:rPr>
        <w:t>Режим дня в теплый период года</w:t>
      </w:r>
    </w:p>
    <w:p w:rsidR="00307980" w:rsidRPr="007F487A" w:rsidRDefault="00307980" w:rsidP="00307980">
      <w:pPr>
        <w:jc w:val="center"/>
      </w:pPr>
      <w:r w:rsidRPr="007F487A">
        <w:t>8.10</w:t>
      </w:r>
    </w:p>
    <w:p w:rsidR="00307980" w:rsidRPr="007F487A" w:rsidRDefault="00307980" w:rsidP="00307980">
      <w:pPr>
        <w:jc w:val="center"/>
      </w:pPr>
      <w:r w:rsidRPr="007F487A">
        <w:t>Игры, самостоятельная деятельность детей</w:t>
      </w:r>
    </w:p>
    <w:p w:rsidR="00307980" w:rsidRPr="007F487A" w:rsidRDefault="00307980" w:rsidP="00307980">
      <w:pPr>
        <w:jc w:val="center"/>
      </w:pPr>
      <w:bookmarkStart w:id="0" w:name="_GoBack"/>
      <w:bookmarkEnd w:id="0"/>
      <w:r w:rsidRPr="007F487A">
        <w:t>8.10-8.20</w:t>
      </w:r>
    </w:p>
    <w:p w:rsidR="00307980" w:rsidRPr="007F487A" w:rsidRDefault="00307980" w:rsidP="00307980">
      <w:pPr>
        <w:jc w:val="center"/>
      </w:pPr>
      <w:r w:rsidRPr="007F487A">
        <w:t>Подготовка к завтраку, завтрак</w:t>
      </w:r>
    </w:p>
    <w:p w:rsidR="00307980" w:rsidRPr="007F487A" w:rsidRDefault="00307980" w:rsidP="00307980">
      <w:pPr>
        <w:jc w:val="center"/>
      </w:pPr>
      <w:r>
        <w:t>8.3</w:t>
      </w:r>
      <w:r w:rsidRPr="007F487A">
        <w:t>0</w:t>
      </w:r>
      <w:r>
        <w:t xml:space="preserve"> – 8.5</w:t>
      </w:r>
      <w:r w:rsidRPr="007F487A">
        <w:t>0</w:t>
      </w:r>
    </w:p>
    <w:p w:rsidR="00307980" w:rsidRPr="007F487A" w:rsidRDefault="00307980" w:rsidP="00307980">
      <w:pPr>
        <w:jc w:val="center"/>
      </w:pPr>
      <w:r w:rsidRPr="007F487A">
        <w:t>Игры, самостоятельная деятельность детей</w:t>
      </w:r>
    </w:p>
    <w:p w:rsidR="00307980" w:rsidRPr="007F487A" w:rsidRDefault="00307980" w:rsidP="00307980">
      <w:pPr>
        <w:jc w:val="center"/>
      </w:pPr>
      <w:r>
        <w:t>8.50 – 9</w:t>
      </w:r>
      <w:r w:rsidRPr="007F487A">
        <w:t>.00</w:t>
      </w:r>
    </w:p>
    <w:p w:rsidR="00307980" w:rsidRPr="007F487A" w:rsidRDefault="00307980" w:rsidP="00307980">
      <w:pPr>
        <w:jc w:val="center"/>
      </w:pPr>
      <w:r w:rsidRPr="007F487A">
        <w:t>Второй завтрак</w:t>
      </w:r>
    </w:p>
    <w:p w:rsidR="00307980" w:rsidRPr="007F487A" w:rsidRDefault="00307980" w:rsidP="00307980">
      <w:pPr>
        <w:jc w:val="center"/>
      </w:pPr>
      <w:r w:rsidRPr="007F487A">
        <w:t>10.00-10.10</w:t>
      </w:r>
    </w:p>
    <w:p w:rsidR="00307980" w:rsidRPr="007F487A" w:rsidRDefault="00307980" w:rsidP="00307980">
      <w:pPr>
        <w:jc w:val="center"/>
      </w:pPr>
      <w:r w:rsidRPr="007F487A">
        <w:t>Прогулка, игры, наблюдения, труд,</w:t>
      </w:r>
      <w:r w:rsidRPr="00E821A9">
        <w:t xml:space="preserve"> </w:t>
      </w:r>
      <w:r w:rsidRPr="007F487A">
        <w:t>индивидуальные занятия с детьми</w:t>
      </w:r>
    </w:p>
    <w:p w:rsidR="00307980" w:rsidRPr="00975FD5" w:rsidRDefault="00307980" w:rsidP="00307980">
      <w:pPr>
        <w:jc w:val="center"/>
      </w:pPr>
      <w:r w:rsidRPr="00975FD5">
        <w:t>10.10 - 12.15</w:t>
      </w:r>
    </w:p>
    <w:p w:rsidR="00307980" w:rsidRPr="00975FD5" w:rsidRDefault="00307980" w:rsidP="00307980">
      <w:pPr>
        <w:jc w:val="center"/>
      </w:pPr>
      <w:r w:rsidRPr="00975FD5">
        <w:t>Возвращение с прогулки, подготовка к обеду</w:t>
      </w:r>
    </w:p>
    <w:p w:rsidR="00307980" w:rsidRPr="00975FD5" w:rsidRDefault="00307980" w:rsidP="00307980">
      <w:pPr>
        <w:jc w:val="center"/>
      </w:pPr>
      <w:r w:rsidRPr="00975FD5">
        <w:t>12.15–12.30</w:t>
      </w:r>
    </w:p>
    <w:p w:rsidR="00307980" w:rsidRPr="00975FD5" w:rsidRDefault="00307980" w:rsidP="00307980">
      <w:pPr>
        <w:jc w:val="center"/>
      </w:pPr>
      <w:r w:rsidRPr="00975FD5">
        <w:t>Обед</w:t>
      </w:r>
    </w:p>
    <w:p w:rsidR="00307980" w:rsidRPr="00975FD5" w:rsidRDefault="00307980" w:rsidP="00307980">
      <w:pPr>
        <w:jc w:val="center"/>
      </w:pPr>
      <w:r w:rsidRPr="00975FD5">
        <w:t>12.30 – 13.00</w:t>
      </w:r>
    </w:p>
    <w:p w:rsidR="00307980" w:rsidRPr="00975FD5" w:rsidRDefault="00307980" w:rsidP="00307980">
      <w:pPr>
        <w:jc w:val="center"/>
      </w:pPr>
      <w:r w:rsidRPr="00975FD5">
        <w:t>Подготовка ко сну, сон</w:t>
      </w:r>
    </w:p>
    <w:p w:rsidR="00307980" w:rsidRPr="00975FD5" w:rsidRDefault="00307980" w:rsidP="00307980">
      <w:pPr>
        <w:jc w:val="center"/>
      </w:pPr>
      <w:r w:rsidRPr="00975FD5">
        <w:t>13.00– 15.00</w:t>
      </w:r>
    </w:p>
    <w:p w:rsidR="00307980" w:rsidRPr="00975FD5" w:rsidRDefault="00307980" w:rsidP="00307980">
      <w:pPr>
        <w:jc w:val="center"/>
      </w:pPr>
      <w:r w:rsidRPr="00975FD5">
        <w:t>Постепенный подъем, гимнастика после сна,</w:t>
      </w:r>
    </w:p>
    <w:p w:rsidR="00307980" w:rsidRPr="00975FD5" w:rsidRDefault="00307980" w:rsidP="00307980">
      <w:pPr>
        <w:jc w:val="center"/>
      </w:pPr>
      <w:r w:rsidRPr="00975FD5">
        <w:t>15.00–15.15</w:t>
      </w:r>
    </w:p>
    <w:p w:rsidR="00307980" w:rsidRPr="00975FD5" w:rsidRDefault="00307980" w:rsidP="00307980">
      <w:pPr>
        <w:jc w:val="center"/>
      </w:pPr>
      <w:r w:rsidRPr="00975FD5">
        <w:t>Подготовка к полднику, полдник</w:t>
      </w:r>
    </w:p>
    <w:p w:rsidR="00307980" w:rsidRPr="00975FD5" w:rsidRDefault="00307980" w:rsidP="00307980">
      <w:pPr>
        <w:jc w:val="center"/>
      </w:pPr>
      <w:r w:rsidRPr="00975FD5">
        <w:t>15.15 -15.25</w:t>
      </w:r>
    </w:p>
    <w:p w:rsidR="00307980" w:rsidRPr="00975FD5" w:rsidRDefault="00307980" w:rsidP="00307980">
      <w:pPr>
        <w:jc w:val="center"/>
      </w:pPr>
      <w:r w:rsidRPr="00975FD5">
        <w:t>Чтение художественной литературы.</w:t>
      </w:r>
    </w:p>
    <w:p w:rsidR="00307980" w:rsidRPr="00975FD5" w:rsidRDefault="00307980" w:rsidP="00307980">
      <w:pPr>
        <w:jc w:val="center"/>
      </w:pPr>
      <w:r w:rsidRPr="00975FD5">
        <w:t>15.25-16.20</w:t>
      </w:r>
    </w:p>
    <w:p w:rsidR="00307980" w:rsidRPr="00975FD5" w:rsidRDefault="00307980" w:rsidP="00307980">
      <w:pPr>
        <w:jc w:val="center"/>
      </w:pPr>
      <w:r w:rsidRPr="00975FD5">
        <w:t>Игры, самостоятельная деятельность.</w:t>
      </w:r>
    </w:p>
    <w:p w:rsidR="00307980" w:rsidRPr="00975FD5" w:rsidRDefault="00307980" w:rsidP="00307980">
      <w:pPr>
        <w:jc w:val="center"/>
      </w:pPr>
      <w:r w:rsidRPr="00975FD5">
        <w:t>16.20-16.40</w:t>
      </w:r>
    </w:p>
    <w:p w:rsidR="00307980" w:rsidRPr="007F487A" w:rsidRDefault="00307980" w:rsidP="00307980">
      <w:pPr>
        <w:jc w:val="center"/>
      </w:pPr>
      <w:r w:rsidRPr="007F487A">
        <w:t>Подготовка к прогулке, прогулка, игры</w:t>
      </w:r>
      <w:r w:rsidRPr="00E821A9">
        <w:t xml:space="preserve"> </w:t>
      </w:r>
      <w:r w:rsidRPr="007F487A">
        <w:t>детей</w:t>
      </w:r>
    </w:p>
    <w:p w:rsidR="00307980" w:rsidRPr="007F487A" w:rsidRDefault="00307980" w:rsidP="00307980">
      <w:pPr>
        <w:jc w:val="center"/>
      </w:pPr>
      <w:r>
        <w:t>16.40-17.0</w:t>
      </w:r>
      <w:r w:rsidRPr="007F487A">
        <w:t>0</w:t>
      </w:r>
    </w:p>
    <w:p w:rsidR="00307980" w:rsidRPr="000810C3" w:rsidRDefault="00307980" w:rsidP="00307980">
      <w:pPr>
        <w:spacing w:line="294" w:lineRule="atLeast"/>
        <w:jc w:val="center"/>
        <w:rPr>
          <w:color w:val="000000"/>
        </w:rPr>
      </w:pPr>
      <w:r w:rsidRPr="000810C3">
        <w:rPr>
          <w:b/>
          <w:bCs/>
          <w:color w:val="000000"/>
        </w:rPr>
        <w:t>Режим дня в холодный период года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Прием детей, игры, работа с родителями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08.00 – 9.00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Утренняя гимнастика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8.10-8</w:t>
      </w:r>
      <w:r w:rsidRPr="000810C3">
        <w:rPr>
          <w:color w:val="000000"/>
        </w:rPr>
        <w:t>.20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Подготовка к завтраку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8.20 – 8.3</w:t>
      </w:r>
      <w:r w:rsidRPr="000810C3">
        <w:rPr>
          <w:color w:val="000000"/>
        </w:rPr>
        <w:t>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Завтрак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8.30- 8.5</w:t>
      </w:r>
      <w:r w:rsidRPr="000810C3">
        <w:rPr>
          <w:color w:val="000000"/>
        </w:rPr>
        <w:t>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Подготовка к НОД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8.50 – 9.1</w:t>
      </w:r>
      <w:r w:rsidRPr="000810C3">
        <w:rPr>
          <w:color w:val="000000"/>
        </w:rPr>
        <w:t>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975FD5">
        <w:rPr>
          <w:bCs/>
          <w:color w:val="000000"/>
        </w:rPr>
        <w:t>Непосредственна</w:t>
      </w:r>
      <w:r w:rsidRPr="00975FD5">
        <w:rPr>
          <w:color w:val="000000"/>
        </w:rPr>
        <w:t>я</w:t>
      </w:r>
      <w:r w:rsidRPr="00975FD5">
        <w:rPr>
          <w:bCs/>
          <w:color w:val="000000"/>
        </w:rPr>
        <w:t xml:space="preserve"> о</w:t>
      </w:r>
      <w:r w:rsidRPr="00975FD5">
        <w:rPr>
          <w:color w:val="000000"/>
        </w:rPr>
        <w:t>бразовательная</w:t>
      </w:r>
      <w:r>
        <w:rPr>
          <w:b/>
          <w:bCs/>
          <w:color w:val="000000"/>
        </w:rPr>
        <w:t xml:space="preserve"> </w:t>
      </w:r>
      <w:r w:rsidRPr="000810C3">
        <w:rPr>
          <w:b/>
          <w:bCs/>
          <w:color w:val="000000"/>
        </w:rPr>
        <w:t>д</w:t>
      </w:r>
      <w:r w:rsidRPr="000810C3">
        <w:rPr>
          <w:color w:val="000000"/>
        </w:rPr>
        <w:t>еятельность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9.1</w:t>
      </w:r>
      <w:r w:rsidRPr="000810C3">
        <w:rPr>
          <w:color w:val="000000"/>
        </w:rPr>
        <w:t>0-9.30</w:t>
      </w:r>
      <w:r>
        <w:rPr>
          <w:color w:val="000000"/>
        </w:rPr>
        <w:t>; 9.1</w:t>
      </w:r>
      <w:r w:rsidRPr="000810C3">
        <w:rPr>
          <w:color w:val="000000"/>
        </w:rPr>
        <w:t>0-9.40</w:t>
      </w:r>
      <w:r>
        <w:rPr>
          <w:color w:val="000000"/>
        </w:rPr>
        <w:t>; 9.1</w:t>
      </w:r>
      <w:r w:rsidRPr="000810C3">
        <w:rPr>
          <w:color w:val="000000"/>
        </w:rPr>
        <w:t>0-</w:t>
      </w:r>
      <w:r>
        <w:rPr>
          <w:color w:val="000000"/>
        </w:rPr>
        <w:t>9.</w:t>
      </w:r>
      <w:r w:rsidRPr="000810C3">
        <w:rPr>
          <w:color w:val="000000"/>
        </w:rPr>
        <w:t>50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Второй завтрак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10.00 - 10.10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Прогулка, игры, наблюдения, труд, индив</w:t>
      </w:r>
      <w:r>
        <w:rPr>
          <w:color w:val="000000"/>
        </w:rPr>
        <w:t xml:space="preserve">идуальные </w:t>
      </w:r>
      <w:r w:rsidRPr="000810C3">
        <w:rPr>
          <w:color w:val="000000"/>
        </w:rPr>
        <w:t>занятия с детьми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10.25 - 12.00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Возвращение с прогулки, подготовка к обеду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12.00 – 12.20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Обед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12.20 - 12.50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Подготовка ко сну, сон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13.00– 15.00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Подъем, гимнастика после сна,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lastRenderedPageBreak/>
        <w:t>15.00 – 15.15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П</w:t>
      </w:r>
      <w:r w:rsidRPr="000810C3">
        <w:rPr>
          <w:color w:val="000000"/>
        </w:rPr>
        <w:t>одготовка к полднику, полдник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15.15 – 15.25</w:t>
      </w:r>
    </w:p>
    <w:p w:rsidR="00307980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Индивидуальные занятия</w:t>
      </w:r>
      <w:r>
        <w:rPr>
          <w:color w:val="000000"/>
        </w:rPr>
        <w:t>.</w:t>
      </w:r>
      <w:r w:rsidRPr="000810C3">
        <w:rPr>
          <w:color w:val="000000"/>
        </w:rPr>
        <w:t xml:space="preserve"> Чт</w:t>
      </w:r>
      <w:r>
        <w:rPr>
          <w:color w:val="000000"/>
        </w:rPr>
        <w:t>ение художественной литературы.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Игры,</w:t>
      </w:r>
      <w:r>
        <w:rPr>
          <w:color w:val="000000"/>
        </w:rPr>
        <w:t xml:space="preserve"> </w:t>
      </w:r>
      <w:r w:rsidRPr="000810C3">
        <w:rPr>
          <w:color w:val="000000"/>
        </w:rPr>
        <w:t>самостоятельная деятельность</w:t>
      </w:r>
    </w:p>
    <w:p w:rsidR="00307980" w:rsidRPr="000810C3" w:rsidRDefault="00307980" w:rsidP="00307980">
      <w:pPr>
        <w:jc w:val="center"/>
        <w:rPr>
          <w:color w:val="000000"/>
        </w:rPr>
      </w:pPr>
      <w:r w:rsidRPr="000810C3">
        <w:rPr>
          <w:color w:val="000000"/>
        </w:rPr>
        <w:t>15.25 -16.20</w:t>
      </w:r>
    </w:p>
    <w:p w:rsidR="00307980" w:rsidRPr="007F487A" w:rsidRDefault="00307980" w:rsidP="00307980">
      <w:pPr>
        <w:jc w:val="center"/>
      </w:pPr>
      <w:r w:rsidRPr="007F487A">
        <w:t>Подготовка к прогулке, прогулка, игры</w:t>
      </w:r>
      <w:r w:rsidRPr="00E821A9">
        <w:t xml:space="preserve"> </w:t>
      </w:r>
      <w:r w:rsidRPr="007F487A">
        <w:t>детей</w:t>
      </w:r>
    </w:p>
    <w:p w:rsidR="00307980" w:rsidRPr="000810C3" w:rsidRDefault="00307980" w:rsidP="00307980">
      <w:pPr>
        <w:jc w:val="center"/>
        <w:rPr>
          <w:color w:val="000000"/>
        </w:rPr>
      </w:pPr>
      <w:r>
        <w:rPr>
          <w:color w:val="000000"/>
        </w:rPr>
        <w:t>16.20-17.0</w:t>
      </w:r>
      <w:r w:rsidRPr="000810C3">
        <w:rPr>
          <w:color w:val="000000"/>
        </w:rPr>
        <w:t>0</w:t>
      </w:r>
    </w:p>
    <w:p w:rsidR="006B0C42" w:rsidRDefault="006B0C42"/>
    <w:sectPr w:rsidR="006B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30"/>
    <w:rsid w:val="00307980"/>
    <w:rsid w:val="003B6130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D820-4DE0-4D08-92C3-FEE002DE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</cp:revision>
  <dcterms:created xsi:type="dcterms:W3CDTF">2022-02-11T06:07:00Z</dcterms:created>
  <dcterms:modified xsi:type="dcterms:W3CDTF">2022-02-11T06:07:00Z</dcterms:modified>
</cp:coreProperties>
</file>