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7E" w:rsidRPr="00920A7E" w:rsidRDefault="00920A7E" w:rsidP="00920A7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920A7E">
        <w:rPr>
          <w:rFonts w:ascii="Arial" w:eastAsia="Times New Roman" w:hAnsi="Arial" w:cs="Arial"/>
          <w:b/>
          <w:bCs/>
          <w:color w:val="00A650"/>
          <w:sz w:val="32"/>
          <w:szCs w:val="32"/>
          <w:u w:val="single"/>
          <w:lang w:eastAsia="ru-RU"/>
        </w:rPr>
        <w:t>Информация о проведении мероприятий совместно с родительским комитетом по организации горячего питания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Организация питания в МКОУ «Быковская СШ №2» организовано в соответствии с нормативно-правовыми документами федерального, регионального, муниципального и школьного уровней.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На начало учебного года изданы положения «О родительском контроле организации горячего питания обучающихся», «О порядке доступа родителей (законных представителей) обучающихся в помещение для приема пищи», «О порядке проведения мероприятий по родительскому контролю за организацией питания».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Питание учащихся осуществляется в одну смену, но на разных переменах. За каждым классом в обеденном зале закреплены посадочные места. Учащиеся посещают столовую в сопровождении классного руководителя. Ежедневно в столовой во время приема пищи находится дежурный учитель.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зале столовой висит информация «Организация и</w:t>
      </w:r>
      <w:r w:rsidR="00164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предоставление питания в МКОУ </w:t>
      </w: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«Быковская СШ №2»: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график питания обучающихся в школьной столовой;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график уборки и проветривания школьной столовой;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график обеззараживания воздуха с использованием </w:t>
      </w:r>
      <w:proofErr w:type="spellStart"/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рециркуляторов</w:t>
      </w:r>
      <w:proofErr w:type="spellEnd"/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ежедневные меню.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контрольных мероприятий в 2020-2021 учебном году установлено следующее.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- охват горячим питанием в школе составляет 90 % от общего числа обучающихся, что соответствует эффективности организации питания в школе.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Стоимость питания на 2020-2021 учебный год установлена в размере обед для 1-4 классов =73,02 рубля (из них 54,38 рублей - область,17,72 рублей – район); обед для 5-11 классов = 73,02 рубля, двухразовое питание для детей ОВЗ=88,00 рубля.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Ежедневные меню соответствуют десятидневному меню.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 Технологические карты блюд и кулинарных изделий соответствуют требованиям </w:t>
      </w:r>
      <w:proofErr w:type="spellStart"/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СанПин</w:t>
      </w:r>
      <w:proofErr w:type="spellEnd"/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2.4.5.2409-08.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За 2020-2021 учебный год согласно плана-графика осуществлялись проверки родительского контроля, которые были осуществлены членами комиссии родительского контроля за организацией го</w:t>
      </w:r>
      <w:r w:rsidR="00164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рячего питания Мироновой Н.В. </w:t>
      </w:r>
      <w:proofErr w:type="spellStart"/>
      <w:r w:rsidR="00164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Назировой</w:t>
      </w:r>
      <w:proofErr w:type="spellEnd"/>
      <w:r w:rsidR="00164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Е.А.</w:t>
      </w: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Цаповской</w:t>
      </w:r>
      <w:proofErr w:type="spellEnd"/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Г.О.  В ходе контроля было выявлено: столовая и кухня чистые, имеется контрольное блюдо. Вкусно. Блюда соответствуют органолептической оценке и степени готовности. Замечаний нет.</w:t>
      </w:r>
    </w:p>
    <w:p w:rsidR="00920A7E" w:rsidRPr="00920A7E" w:rsidRDefault="00920A7E" w:rsidP="00920A7E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A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Вопросы организации питания были рассмотрены на Педагогических советах, заседаниях Комиссии по контролю за качеством питания (родительский контроль) и совещаниях при директоре.</w:t>
      </w:r>
    </w:p>
    <w:p w:rsidR="001645D5" w:rsidRDefault="001645D5" w:rsidP="001645D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A650"/>
          <w:sz w:val="32"/>
          <w:szCs w:val="32"/>
          <w:u w:val="single"/>
          <w:lang w:eastAsia="ru-RU"/>
        </w:rPr>
      </w:pPr>
    </w:p>
    <w:p w:rsidR="001645D5" w:rsidRDefault="001645D5" w:rsidP="001645D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A650"/>
          <w:sz w:val="32"/>
          <w:szCs w:val="32"/>
          <w:u w:val="single"/>
          <w:lang w:eastAsia="ru-RU"/>
        </w:rPr>
      </w:pPr>
    </w:p>
    <w:p w:rsidR="001645D5" w:rsidRDefault="001645D5" w:rsidP="001645D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A650"/>
          <w:sz w:val="32"/>
          <w:szCs w:val="32"/>
          <w:u w:val="single"/>
          <w:lang w:eastAsia="ru-RU"/>
        </w:rPr>
      </w:pPr>
      <w:bookmarkStart w:id="0" w:name="_GoBack"/>
      <w:bookmarkEnd w:id="0"/>
    </w:p>
    <w:sectPr w:rsidR="0016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D6"/>
    <w:rsid w:val="001645D5"/>
    <w:rsid w:val="003709DA"/>
    <w:rsid w:val="008170D6"/>
    <w:rsid w:val="009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BBAF"/>
  <w15:chartTrackingRefBased/>
  <w15:docId w15:val="{987F9AD6-726E-4CB1-B6BF-47D1B71E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A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2021-10-09T09:10:00Z</dcterms:created>
  <dcterms:modified xsi:type="dcterms:W3CDTF">2021-10-10T07:42:00Z</dcterms:modified>
</cp:coreProperties>
</file>